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51" w:rsidRPr="00911551" w:rsidRDefault="00911551" w:rsidP="0091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b/>
          <w:bCs/>
          <w:sz w:val="28"/>
          <w:szCs w:val="28"/>
        </w:rPr>
        <w:t xml:space="preserve">Список группового снаряжения, </w:t>
      </w:r>
    </w:p>
    <w:p w:rsidR="00911551" w:rsidRPr="00911551" w:rsidRDefault="00911551" w:rsidP="0091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b/>
          <w:bCs/>
          <w:sz w:val="28"/>
          <w:szCs w:val="28"/>
        </w:rPr>
        <w:t xml:space="preserve">предоставляемого оргкомитетом фестиваля </w:t>
      </w:r>
    </w:p>
    <w:p w:rsidR="00911551" w:rsidRPr="00911551" w:rsidRDefault="00911551" w:rsidP="0091155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911551">
        <w:rPr>
          <w:rFonts w:ascii="Tahoma" w:eastAsia="Times New Roman" w:hAnsi="Tahoma" w:cs="Tahoma"/>
          <w:b/>
          <w:bCs/>
          <w:sz w:val="28"/>
          <w:szCs w:val="28"/>
        </w:rPr>
        <w:t xml:space="preserve">(для организации группового бивака, а также для приготовления обедов и ужинов)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> </w:t>
      </w:r>
    </w:p>
    <w:p w:rsidR="00911551" w:rsidRPr="00911551" w:rsidRDefault="00911551" w:rsidP="0091155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1. Тент костровой – 1шт.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2. Доски для оборудования сидений вокруг кострища – 3-4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3. Таганок – 1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4. Топор – 1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5. Котелки, ведра – 2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6. Половник – 1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7. Доски разделочные – 1-2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8. Губки для мытья посуды – 1-2 шт. </w:t>
      </w:r>
    </w:p>
    <w:p w:rsidR="00911551" w:rsidRPr="00911551" w:rsidRDefault="00911551" w:rsidP="0039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9. Средства для мытья посуды. </w:t>
      </w:r>
    </w:p>
    <w:p w:rsidR="00911551" w:rsidRDefault="00911551" w:rsidP="00390BE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>10. Мешки мусорные.</w:t>
      </w:r>
    </w:p>
    <w:p w:rsidR="00390BE9" w:rsidRDefault="00390BE9" w:rsidP="00390BE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11. </w:t>
      </w:r>
      <w:r w:rsidRPr="00390BE9">
        <w:rPr>
          <w:rFonts w:ascii="Tahoma" w:eastAsia="Times New Roman" w:hAnsi="Tahoma" w:cs="Tahoma"/>
          <w:sz w:val="28"/>
          <w:szCs w:val="28"/>
        </w:rPr>
        <w:t>Помпа механическая для бутилированной воды</w:t>
      </w:r>
      <w:r w:rsidRPr="00911551">
        <w:rPr>
          <w:rFonts w:ascii="Tahoma" w:eastAsia="Times New Roman" w:hAnsi="Tahoma" w:cs="Tahoma"/>
          <w:sz w:val="28"/>
          <w:szCs w:val="28"/>
        </w:rPr>
        <w:t xml:space="preserve"> – 1 шт.</w:t>
      </w:r>
    </w:p>
    <w:p w:rsidR="00390BE9" w:rsidRDefault="00390BE9" w:rsidP="00390BE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12. Б</w:t>
      </w:r>
      <w:r w:rsidRPr="00390BE9">
        <w:rPr>
          <w:rFonts w:ascii="Tahoma" w:eastAsia="Times New Roman" w:hAnsi="Tahoma" w:cs="Tahoma"/>
          <w:sz w:val="28"/>
          <w:szCs w:val="28"/>
        </w:rPr>
        <w:t>ут</w:t>
      </w:r>
      <w:r>
        <w:rPr>
          <w:rFonts w:ascii="Tahoma" w:eastAsia="Times New Roman" w:hAnsi="Tahoma" w:cs="Tahoma"/>
          <w:sz w:val="28"/>
          <w:szCs w:val="28"/>
        </w:rPr>
        <w:t>ы</w:t>
      </w:r>
      <w:r w:rsidRPr="00390BE9">
        <w:rPr>
          <w:rFonts w:ascii="Tahoma" w:eastAsia="Times New Roman" w:hAnsi="Tahoma" w:cs="Tahoma"/>
          <w:sz w:val="28"/>
          <w:szCs w:val="28"/>
        </w:rPr>
        <w:t>ли для воды</w:t>
      </w:r>
      <w:r>
        <w:rPr>
          <w:rFonts w:ascii="Tahoma" w:eastAsia="Times New Roman" w:hAnsi="Tahoma" w:cs="Tahoma"/>
          <w:sz w:val="28"/>
          <w:szCs w:val="28"/>
        </w:rPr>
        <w:t>, 19л</w:t>
      </w:r>
      <w:r w:rsidRPr="00911551">
        <w:rPr>
          <w:rFonts w:ascii="Tahoma" w:eastAsia="Times New Roman" w:hAnsi="Tahoma" w:cs="Tahoma"/>
          <w:sz w:val="28"/>
          <w:szCs w:val="28"/>
        </w:rPr>
        <w:t xml:space="preserve"> – 1-2 шт.</w:t>
      </w:r>
    </w:p>
    <w:p w:rsidR="00683FB4" w:rsidRDefault="00683FB4" w:rsidP="00911551">
      <w:pPr>
        <w:spacing w:after="100" w:line="240" w:lineRule="auto"/>
        <w:rPr>
          <w:rFonts w:ascii="Tahoma" w:eastAsia="Times New Roman" w:hAnsi="Tahoma" w:cs="Tahoma"/>
          <w:sz w:val="28"/>
          <w:szCs w:val="28"/>
        </w:rPr>
      </w:pPr>
    </w:p>
    <w:p w:rsidR="00683FB4" w:rsidRDefault="00683FB4" w:rsidP="00911551">
      <w:pPr>
        <w:spacing w:after="100" w:line="240" w:lineRule="auto"/>
        <w:rPr>
          <w:rFonts w:ascii="Tahoma" w:eastAsia="Times New Roman" w:hAnsi="Tahoma" w:cs="Tahoma"/>
          <w:sz w:val="28"/>
          <w:szCs w:val="28"/>
        </w:rPr>
      </w:pPr>
    </w:p>
    <w:p w:rsidR="00683FB4" w:rsidRDefault="00683FB4" w:rsidP="00911551">
      <w:pPr>
        <w:spacing w:after="100" w:line="240" w:lineRule="auto"/>
        <w:rPr>
          <w:rFonts w:ascii="Tahoma" w:eastAsia="Times New Roman" w:hAnsi="Tahoma" w:cs="Tahoma"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>ПРИМЕРНОЕ МЕНЮ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пятница, </w:t>
      </w:r>
      <w:r w:rsidR="007A086D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5</w:t>
      </w: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 июля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обед 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 xml:space="preserve">суп рыбный 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макароны с тушенкой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печенье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ужин 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рис с тушенкой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сухари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суббота, </w:t>
      </w:r>
      <w:r w:rsidR="007A086D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6</w:t>
      </w:r>
      <w:bookmarkStart w:id="0" w:name="_GoBack"/>
      <w:bookmarkEnd w:id="0"/>
      <w:r w:rsidR="00557D81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 </w:t>
      </w: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июля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обед 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щи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гречка с тушенкой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сушки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ужин 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картофель с тушенкой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печенье</w:t>
      </w:r>
    </w:p>
    <w:p w:rsidR="00252530" w:rsidRDefault="00252530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252530" w:rsidRDefault="00252530" w:rsidP="002525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Примерный список выдаваемых продуктов на бивак (на 25-30 человек)</w:t>
      </w:r>
    </w:p>
    <w:tbl>
      <w:tblPr>
        <w:tblW w:w="6941" w:type="dxa"/>
        <w:tblInd w:w="113" w:type="dxa"/>
        <w:tblLook w:val="04A0" w:firstRow="1" w:lastRow="0" w:firstColumn="1" w:lastColumn="0" w:noHBand="0" w:noVBand="1"/>
      </w:tblPr>
      <w:tblGrid>
        <w:gridCol w:w="5382"/>
        <w:gridCol w:w="1559"/>
      </w:tblGrid>
      <w:tr w:rsidR="00252530" w:rsidTr="00252530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гречневая,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Тушенка, б.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Макароны,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Сайра консервированная, 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 репчатый,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подсолнечное,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 гранулированный,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Печенье,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Сушки,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Сухари,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песок,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Сгущенка,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Кетчуп, 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Майонез,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90BE9" w:rsidTr="00502ABC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BE9" w:rsidRDefault="00390BE9" w:rsidP="0050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черный, 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E9" w:rsidRDefault="00390BE9" w:rsidP="0050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</w:t>
            </w:r>
            <w:r w:rsidR="00390BE9">
              <w:rPr>
                <w:rFonts w:ascii="Times New Roman" w:eastAsia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ый, 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39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Приправа для макарон и риса,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252530" w:rsidRPr="00683FB4" w:rsidRDefault="00252530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sectPr w:rsidR="00252530" w:rsidRPr="006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51"/>
    <w:rsid w:val="00252530"/>
    <w:rsid w:val="00390BE9"/>
    <w:rsid w:val="004A1526"/>
    <w:rsid w:val="004D43F4"/>
    <w:rsid w:val="00557D81"/>
    <w:rsid w:val="00683FB4"/>
    <w:rsid w:val="007A086D"/>
    <w:rsid w:val="00911551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6BC2-0161-457E-B24B-80DF71D2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Трыканова</dc:creator>
  <cp:keywords/>
  <dc:description/>
  <cp:lastModifiedBy>Пользователь Windows</cp:lastModifiedBy>
  <cp:revision>2</cp:revision>
  <cp:lastPrinted>2014-06-17T11:42:00Z</cp:lastPrinted>
  <dcterms:created xsi:type="dcterms:W3CDTF">2019-05-27T12:30:00Z</dcterms:created>
  <dcterms:modified xsi:type="dcterms:W3CDTF">2019-05-27T12:30:00Z</dcterms:modified>
</cp:coreProperties>
</file>