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FE" w:rsidRPr="00DA7CFE" w:rsidRDefault="00DA7CFE" w:rsidP="00DA7CFE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DA7CFE">
        <w:rPr>
          <w:rFonts w:ascii="Arial" w:eastAsia="Times New Roman" w:hAnsi="Arial" w:cs="Arial"/>
          <w:b/>
          <w:bCs/>
          <w:color w:val="006699"/>
          <w:sz w:val="21"/>
          <w:lang w:eastAsia="ru-RU"/>
        </w:rPr>
        <w:t>ПОЛОЖЕНИЕ</w:t>
      </w:r>
    </w:p>
    <w:p w:rsidR="00DA7CFE" w:rsidRPr="00DA7CFE" w:rsidRDefault="00DA7CFE" w:rsidP="00DA7CFE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DA7CFE">
        <w:rPr>
          <w:rFonts w:ascii="Arial" w:eastAsia="Times New Roman" w:hAnsi="Arial" w:cs="Arial"/>
          <w:b/>
          <w:bCs/>
          <w:color w:val="006699"/>
          <w:sz w:val="21"/>
          <w:lang w:eastAsia="ru-RU"/>
        </w:rPr>
        <w:t>О ТРЕТЬЕМ ЕЖЕГОДНОМ ФОТОПЛЕНЭРЕ</w:t>
      </w:r>
    </w:p>
    <w:p w:rsidR="00DA7CFE" w:rsidRPr="00DA7CFE" w:rsidRDefault="00DA7CFE" w:rsidP="00DA7CFE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6699"/>
          <w:sz w:val="21"/>
          <w:lang w:eastAsia="ru-RU"/>
        </w:rPr>
        <w:t>«ОБЪЕКТИВНЫЙ МИР 2019</w:t>
      </w:r>
      <w:r w:rsidRPr="00DA7CFE">
        <w:rPr>
          <w:rFonts w:ascii="Arial" w:eastAsia="Times New Roman" w:hAnsi="Arial" w:cs="Arial"/>
          <w:b/>
          <w:bCs/>
          <w:color w:val="006699"/>
          <w:sz w:val="21"/>
          <w:lang w:eastAsia="ru-RU"/>
        </w:rPr>
        <w:t>»</w:t>
      </w:r>
    </w:p>
    <w:p w:rsidR="00DA7CFE" w:rsidRPr="00DA7CFE" w:rsidRDefault="00DA7CFE" w:rsidP="00DA7CFE">
      <w:pPr>
        <w:spacing w:before="120" w:after="216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DA7CFE">
        <w:rPr>
          <w:rFonts w:ascii="Arial" w:eastAsia="Times New Roman" w:hAnsi="Arial" w:cs="Arial"/>
          <w:b/>
          <w:bCs/>
          <w:color w:val="006699"/>
          <w:sz w:val="21"/>
          <w:lang w:eastAsia="ru-RU"/>
        </w:rPr>
        <w:t>Организаторы:</w:t>
      </w:r>
      <w:r w:rsidRPr="00DA7CFE">
        <w:rPr>
          <w:rFonts w:ascii="Arial" w:eastAsia="Times New Roman" w:hAnsi="Arial" w:cs="Arial"/>
          <w:i/>
          <w:iCs/>
          <w:color w:val="535353"/>
          <w:sz w:val="21"/>
          <w:lang w:eastAsia="ru-RU"/>
        </w:rPr>
        <w:t> </w:t>
      </w:r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Управление информации и общественных связей Калининской АЭС, Тверское региональное отделение Союза фотохудожников России, Тверской областной Дом народного творчества, Тверской областной </w:t>
      </w:r>
      <w:proofErr w:type="spellStart"/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фотоклуб</w:t>
      </w:r>
      <w:proofErr w:type="spellEnd"/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.</w:t>
      </w:r>
    </w:p>
    <w:p w:rsidR="00DA7CFE" w:rsidRPr="00DA7CFE" w:rsidRDefault="00DA7CFE" w:rsidP="00DA7CFE">
      <w:pPr>
        <w:spacing w:before="120" w:after="216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DA7CFE">
        <w:rPr>
          <w:rFonts w:ascii="Arial" w:eastAsia="Times New Roman" w:hAnsi="Arial" w:cs="Arial"/>
          <w:b/>
          <w:bCs/>
          <w:color w:val="006699"/>
          <w:sz w:val="21"/>
          <w:lang w:eastAsia="ru-RU"/>
        </w:rPr>
        <w:t>Цель проекта:</w:t>
      </w:r>
      <w:r w:rsidRPr="00DA7CFE">
        <w:rPr>
          <w:rFonts w:ascii="Arial" w:eastAsia="Times New Roman" w:hAnsi="Arial" w:cs="Arial"/>
          <w:b/>
          <w:bCs/>
          <w:i/>
          <w:iCs/>
          <w:color w:val="535353"/>
          <w:sz w:val="21"/>
          <w:lang w:eastAsia="ru-RU"/>
        </w:rPr>
        <w:t> </w:t>
      </w:r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организация независимого общественного творческого союза фотографов-любителей и фотографов-профессионалов для широкой пропаганды экологической культуры путём фотографического искусства. </w:t>
      </w:r>
    </w:p>
    <w:p w:rsidR="00DA7CFE" w:rsidRPr="00DA7CFE" w:rsidRDefault="00DA7CFE" w:rsidP="00DA7CFE">
      <w:pPr>
        <w:spacing w:before="120" w:after="216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DA7CFE">
        <w:rPr>
          <w:rFonts w:ascii="Arial" w:eastAsia="Times New Roman" w:hAnsi="Arial" w:cs="Arial"/>
          <w:b/>
          <w:bCs/>
          <w:color w:val="006699"/>
          <w:sz w:val="21"/>
          <w:lang w:eastAsia="ru-RU"/>
        </w:rPr>
        <w:t>Задачи проекта:</w:t>
      </w:r>
    </w:p>
    <w:p w:rsidR="00DA7CFE" w:rsidRPr="00DA7CFE" w:rsidRDefault="00DA7CFE" w:rsidP="00DA7C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формирование позитивного общественного мнения по отношению к деятельности Калининской АЭС и ядерной энергетике в целом;</w:t>
      </w:r>
    </w:p>
    <w:p w:rsidR="00DA7CFE" w:rsidRPr="00DA7CFE" w:rsidRDefault="00DA7CFE" w:rsidP="00DA7C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знакомство широкой общественности с красотой, историей и  экологическим состоянием территории расположения </w:t>
      </w:r>
      <w:proofErr w:type="spellStart"/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КлнАЭС</w:t>
      </w:r>
      <w:proofErr w:type="spellEnd"/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;</w:t>
      </w:r>
    </w:p>
    <w:p w:rsidR="00DA7CFE" w:rsidRPr="00DA7CFE" w:rsidRDefault="00DA7CFE" w:rsidP="00DA7C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совершенствование фотоискусства Тверского региона;</w:t>
      </w:r>
    </w:p>
    <w:p w:rsidR="00DA7CFE" w:rsidRPr="00DA7CFE" w:rsidRDefault="00DA7CFE" w:rsidP="00DA7C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поддержка творческой фотографии, содействие росту мастерства фотографов.</w:t>
      </w:r>
    </w:p>
    <w:p w:rsidR="00DA7CFE" w:rsidRPr="00DA7CFE" w:rsidRDefault="00DA7CFE" w:rsidP="00DA7CFE">
      <w:pPr>
        <w:spacing w:before="120" w:after="216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DA7CFE">
        <w:rPr>
          <w:rFonts w:ascii="Arial" w:eastAsia="Times New Roman" w:hAnsi="Arial" w:cs="Arial"/>
          <w:b/>
          <w:bCs/>
          <w:color w:val="006699"/>
          <w:sz w:val="21"/>
          <w:lang w:eastAsia="ru-RU"/>
        </w:rPr>
        <w:t>Номинации:</w:t>
      </w:r>
    </w:p>
    <w:p w:rsidR="00DA7CFE" w:rsidRPr="00DA7CFE" w:rsidRDefault="00DA7CFE" w:rsidP="00DA7C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Весна в </w:t>
      </w:r>
      <w:proofErr w:type="spellStart"/>
      <w:r>
        <w:rPr>
          <w:rFonts w:ascii="Arial" w:eastAsia="Times New Roman" w:hAnsi="Arial" w:cs="Arial"/>
          <w:color w:val="535353"/>
          <w:sz w:val="21"/>
          <w:szCs w:val="21"/>
          <w:lang w:eastAsia="ru-RU"/>
        </w:rPr>
        <w:t>Удомельском</w:t>
      </w:r>
      <w:proofErr w:type="spellEnd"/>
      <w:r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 крае</w:t>
      </w:r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;</w:t>
      </w:r>
    </w:p>
    <w:p w:rsidR="00DA7CFE" w:rsidRPr="00DA7CFE" w:rsidRDefault="00DA7CFE" w:rsidP="00DA7C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proofErr w:type="spellStart"/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Удомельская</w:t>
      </w:r>
      <w:proofErr w:type="spellEnd"/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 земля: пейзаж, преображённый человеком;</w:t>
      </w:r>
    </w:p>
    <w:p w:rsidR="00DA7CFE" w:rsidRPr="00DA7CFE" w:rsidRDefault="00DA7CFE" w:rsidP="00DA7C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Свободная тема.</w:t>
      </w:r>
    </w:p>
    <w:p w:rsidR="00DA7CFE" w:rsidRPr="00DA7CFE" w:rsidRDefault="00DA7CFE" w:rsidP="00DA7CFE">
      <w:pPr>
        <w:spacing w:before="120" w:after="216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DA7CFE">
        <w:rPr>
          <w:rFonts w:ascii="Arial" w:eastAsia="Times New Roman" w:hAnsi="Arial" w:cs="Arial"/>
          <w:b/>
          <w:bCs/>
          <w:color w:val="006699"/>
          <w:sz w:val="21"/>
          <w:lang w:eastAsia="ru-RU"/>
        </w:rPr>
        <w:t>   Жюри:</w:t>
      </w:r>
    </w:p>
    <w:p w:rsidR="00DA7CFE" w:rsidRPr="00DA7CFE" w:rsidRDefault="00DA7CFE" w:rsidP="00DA7C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Мария Сахно (г. Тверь) – председатель Тверского регионального отделения «Союза фотохудожников России», член Союза фотохудожников России.</w:t>
      </w:r>
    </w:p>
    <w:p w:rsidR="00DA7CFE" w:rsidRPr="00DA7CFE" w:rsidRDefault="00DA7CFE" w:rsidP="00DA7C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Борис Михайлов (</w:t>
      </w:r>
      <w:proofErr w:type="gramStart"/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г</w:t>
      </w:r>
      <w:proofErr w:type="gramEnd"/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. Тверь) – руководитель Тверского областного </w:t>
      </w:r>
      <w:proofErr w:type="spellStart"/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фотоклуба</w:t>
      </w:r>
      <w:proofErr w:type="spellEnd"/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, член Союза фотохудожников России.</w:t>
      </w:r>
    </w:p>
    <w:p w:rsidR="00DA7CFE" w:rsidRPr="00DA7CFE" w:rsidRDefault="00DA7CFE" w:rsidP="00DA7C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Евгений </w:t>
      </w:r>
      <w:proofErr w:type="spellStart"/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Фадин</w:t>
      </w:r>
      <w:proofErr w:type="spellEnd"/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 (г. Удомля) – фотограф Управления информации и общественных связей Калининской АЭС, многократный лауреат Всероссийского журналистского конкурса «ПЕГАЗ».</w:t>
      </w:r>
    </w:p>
    <w:p w:rsidR="00DA7CFE" w:rsidRPr="00DA7CFE" w:rsidRDefault="00DA7CFE" w:rsidP="00DA7C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DA7CFE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Максим Букин (</w:t>
      </w:r>
      <w:proofErr w:type="gramStart"/>
      <w:r w:rsidRPr="00DA7CFE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г</w:t>
      </w:r>
      <w:proofErr w:type="gramEnd"/>
      <w:r w:rsidRPr="00DA7CFE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. Москва</w:t>
      </w:r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) – секретарь Союза фотохудожников России, фотограф, дизайнер. Куратор интерне</w:t>
      </w:r>
      <w:proofErr w:type="gramStart"/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т-</w:t>
      </w:r>
      <w:proofErr w:type="gramEnd"/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 и выставочных проектов СФР. Член жюри всероссийского фотоконкурса «Молодые фотографы России» (2014-2016 гг.).</w:t>
      </w:r>
    </w:p>
    <w:p w:rsidR="00DA7CFE" w:rsidRPr="00DA7CFE" w:rsidRDefault="00DA7CFE" w:rsidP="00DA7C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DA7CFE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Дмитрий Иванов (</w:t>
      </w:r>
      <w:proofErr w:type="gramStart"/>
      <w:r w:rsidRPr="00DA7CFE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г</w:t>
      </w:r>
      <w:proofErr w:type="gramEnd"/>
      <w:r w:rsidRPr="00DA7CFE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. Москва)</w:t>
      </w:r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 – секретарь Союза фотохудожников России, специалист отдела фотоискусства ГРДНТ. Член жюри всероссийского фотоконкурса «Молодые фотографы России» (2014-2016 гг.).</w:t>
      </w:r>
    </w:p>
    <w:p w:rsidR="00DA7CFE" w:rsidRPr="00DA7CFE" w:rsidRDefault="00DA7CFE" w:rsidP="00DA7CFE">
      <w:pPr>
        <w:spacing w:before="120" w:after="216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DA7CFE">
        <w:rPr>
          <w:rFonts w:ascii="Arial" w:eastAsia="Times New Roman" w:hAnsi="Arial" w:cs="Arial"/>
          <w:b/>
          <w:bCs/>
          <w:color w:val="535353"/>
          <w:sz w:val="21"/>
          <w:lang w:eastAsia="ru-RU"/>
        </w:rPr>
        <w:t>     </w:t>
      </w:r>
      <w:r w:rsidRPr="00DA7CFE">
        <w:rPr>
          <w:rFonts w:ascii="Arial" w:eastAsia="Times New Roman" w:hAnsi="Arial" w:cs="Arial"/>
          <w:b/>
          <w:bCs/>
          <w:color w:val="006699"/>
          <w:sz w:val="21"/>
          <w:lang w:eastAsia="ru-RU"/>
        </w:rPr>
        <w:t xml:space="preserve">Участники </w:t>
      </w:r>
      <w:proofErr w:type="spellStart"/>
      <w:r w:rsidRPr="00DA7CFE">
        <w:rPr>
          <w:rFonts w:ascii="Arial" w:eastAsia="Times New Roman" w:hAnsi="Arial" w:cs="Arial"/>
          <w:b/>
          <w:bCs/>
          <w:color w:val="006699"/>
          <w:sz w:val="21"/>
          <w:lang w:eastAsia="ru-RU"/>
        </w:rPr>
        <w:t>фотопленэра</w:t>
      </w:r>
      <w:proofErr w:type="spellEnd"/>
      <w:r w:rsidRPr="00DA7CFE">
        <w:rPr>
          <w:rFonts w:ascii="Arial" w:eastAsia="Times New Roman" w:hAnsi="Arial" w:cs="Arial"/>
          <w:b/>
          <w:bCs/>
          <w:color w:val="006699"/>
          <w:sz w:val="21"/>
          <w:lang w:eastAsia="ru-RU"/>
        </w:rPr>
        <w:t>:</w:t>
      </w:r>
    </w:p>
    <w:p w:rsidR="00DA7CFE" w:rsidRPr="00DA7CFE" w:rsidRDefault="00DA7CFE" w:rsidP="00DA7C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Фотохудожники, фотожурналисты, фотографы-дизайнеры, рекламные фотографы, фотолюбители;</w:t>
      </w:r>
    </w:p>
    <w:p w:rsidR="00DA7CFE" w:rsidRPr="00DA7CFE" w:rsidRDefault="00DA7CFE" w:rsidP="00DA7C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Историки, искусствоведы, критики;</w:t>
      </w:r>
    </w:p>
    <w:p w:rsidR="00DA7CFE" w:rsidRPr="00DA7CFE" w:rsidRDefault="00DA7CFE" w:rsidP="00DA7C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Руководители, педагоги и учащиеся фотографических объединений, школ, </w:t>
      </w:r>
      <w:proofErr w:type="spellStart"/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фотостудий</w:t>
      </w:r>
      <w:proofErr w:type="spellEnd"/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.</w:t>
      </w:r>
    </w:p>
    <w:p w:rsidR="00DA7CFE" w:rsidRPr="00DA7CFE" w:rsidRDefault="00DA7CFE" w:rsidP="00DA7CFE">
      <w:pPr>
        <w:spacing w:before="120" w:after="216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В каждой номинации присуждается 1 призовое место для мастеров фотографии и 1 призовое место для начинающих фотолюбителей, 5 специальных дипломов на усмотрение жюри.</w:t>
      </w:r>
    </w:p>
    <w:p w:rsidR="00DA7CFE" w:rsidRPr="00DA7CFE" w:rsidRDefault="00DA7CFE" w:rsidP="00DA7CFE">
      <w:pPr>
        <w:spacing w:before="120" w:after="216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DA7CFE">
        <w:rPr>
          <w:rFonts w:ascii="Arial" w:eastAsia="Times New Roman" w:hAnsi="Arial" w:cs="Arial"/>
          <w:color w:val="FF0000"/>
          <w:sz w:val="21"/>
          <w:szCs w:val="21"/>
          <w:lang w:eastAsia="ru-RU"/>
        </w:rPr>
        <w:lastRenderedPageBreak/>
        <w:t>Из лучших работ будет сформирована выставка, открытие которой состоится в марте 2018 года в выставочном зале Центра общественной информации Калининской АЭС (</w:t>
      </w:r>
      <w:proofErr w:type="gramStart"/>
      <w:r w:rsidRPr="00DA7CFE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г</w:t>
      </w:r>
      <w:proofErr w:type="gramEnd"/>
      <w:r w:rsidRPr="00DA7CFE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. Удомля), в мае 2018 года в Тверском городском музейно-выставочном центре (г. Тверь). </w:t>
      </w:r>
    </w:p>
    <w:p w:rsidR="00DA7CFE" w:rsidRPr="00DA7CFE" w:rsidRDefault="00DA7CFE" w:rsidP="00DA7CFE">
      <w:pPr>
        <w:spacing w:before="120" w:after="216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УСЛОВИЯ УЧАСТИЯ:</w:t>
      </w:r>
    </w:p>
    <w:p w:rsidR="00DA7CFE" w:rsidRPr="00DA7CFE" w:rsidRDefault="00DA7CFE" w:rsidP="00DA7C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К участию во III </w:t>
      </w:r>
      <w:proofErr w:type="spellStart"/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фотопленэр</w:t>
      </w:r>
      <w:r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е</w:t>
      </w:r>
      <w:proofErr w:type="spellEnd"/>
      <w:r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 в Удомле «ОБЪЕКТИВНЫЙ МИР 2019</w:t>
      </w:r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» приглашаются профессиональные фотографы и фотолюбители. Возраст участников – не ограничен. Доставка иногородних участников: Тверь – Удомля и Удомля – Тверь осуществляется за счёт принимающей стороны  – Калининской АЭС. Проживание в гостинице иногородние участники оплачивают самостоятельно. Программа пленэра (мастер-классы, экскурсии, выставки) оплачивается организаторами. </w:t>
      </w:r>
    </w:p>
    <w:p w:rsidR="00DA7CFE" w:rsidRPr="00DA7CFE" w:rsidRDefault="00DA7CFE" w:rsidP="00DA7C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По результатам пленэра будет проведён конкурс. На конкурс принимаются авторские фотографии (серии и отдельные фотографии), выполненные во время </w:t>
      </w:r>
      <w:proofErr w:type="spellStart"/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фотопленэра</w:t>
      </w:r>
      <w:proofErr w:type="spellEnd"/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 и соответствующие заявленной теме. Количество фотографий в ка</w:t>
      </w:r>
      <w:r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ждой номинации – не более 6 </w:t>
      </w:r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.</w:t>
      </w:r>
    </w:p>
    <w:p w:rsidR="00DA7CFE" w:rsidRPr="00DA7CFE" w:rsidRDefault="00DA7CFE" w:rsidP="00DA7C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Фотографии принимаются в электронном виде, в формате </w:t>
      </w:r>
      <w:proofErr w:type="spellStart"/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jpg</w:t>
      </w:r>
      <w:proofErr w:type="spellEnd"/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. Допускается компьютерная обработка фотографий, но без использования водяных знаков и логотипов.</w:t>
      </w:r>
    </w:p>
    <w:p w:rsidR="00DA7CFE" w:rsidRPr="00DA7CFE" w:rsidRDefault="00DA7CFE" w:rsidP="00DA7C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В сопроводительном тексте должны быть указаны: имя и фамилия автора, дата рождения, название работы и (или) название серии, порядковый номер работы в серии, полный почтовый адрес, электронный адрес, телефон.</w:t>
      </w:r>
    </w:p>
    <w:p w:rsidR="00DA7CFE" w:rsidRPr="00DA7CFE" w:rsidRDefault="00DA7CFE" w:rsidP="00DA7C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Представляя работы на конкурс, автор подтверждает, что он имеет авторские права, а также согласен с условиями конкурса.</w:t>
      </w:r>
    </w:p>
    <w:p w:rsidR="00DA7CFE" w:rsidRPr="00DA7CFE" w:rsidRDefault="00DA7CFE" w:rsidP="00DA7C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Оргкомитет оставляет за собой право публикации работ в СМИ для рекламы конкурса и выставки без выплаты авторского гонорара.</w:t>
      </w:r>
    </w:p>
    <w:p w:rsidR="00DA7CFE" w:rsidRPr="00DA7CFE" w:rsidRDefault="00DA7CFE" w:rsidP="00DA7CFE">
      <w:pPr>
        <w:spacing w:before="120" w:after="216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Заявки на участие в проекте принимаются со дня опубликования до </w:t>
      </w:r>
      <w:r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мая 2019</w:t>
      </w:r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.</w:t>
      </w:r>
    </w:p>
    <w:p w:rsidR="00DA7CFE" w:rsidRPr="00DA7CFE" w:rsidRDefault="00DA7CFE" w:rsidP="00DA7CFE">
      <w:pPr>
        <w:spacing w:before="120" w:after="216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Чтобы подать заявку на участие нужно пройти регистрацию по ссылке: </w:t>
      </w:r>
      <w:hyperlink r:id="rId5" w:history="1">
        <w:r w:rsidRPr="00DA7CFE">
          <w:rPr>
            <w:rFonts w:ascii="Arial" w:eastAsia="Times New Roman" w:hAnsi="Arial" w:cs="Arial"/>
            <w:color w:val="777777"/>
            <w:sz w:val="21"/>
            <w:u w:val="single"/>
            <w:lang w:eastAsia="ru-RU"/>
          </w:rPr>
          <w:t>http://tosfr.tvercult.ru/plener/anketa</w:t>
        </w:r>
      </w:hyperlink>
    </w:p>
    <w:p w:rsidR="00DA7CFE" w:rsidRPr="00DA7CFE" w:rsidRDefault="00DA7CFE" w:rsidP="00DA7CFE">
      <w:pPr>
        <w:spacing w:before="120" w:after="216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или отправить анкету участника по адресам: </w:t>
      </w:r>
      <w:hyperlink r:id="rId6" w:history="1">
        <w:r w:rsidRPr="00DA7CFE">
          <w:rPr>
            <w:rFonts w:ascii="Arial" w:eastAsia="Times New Roman" w:hAnsi="Arial" w:cs="Arial"/>
            <w:color w:val="535353"/>
            <w:sz w:val="21"/>
            <w:u w:val="single"/>
            <w:lang w:eastAsia="ru-RU"/>
          </w:rPr>
          <w:t>mvu@knpp.ru</w:t>
        </w:r>
      </w:hyperlink>
      <w:r w:rsidRPr="00DA7CFE">
        <w:rPr>
          <w:rFonts w:ascii="Arial" w:eastAsia="Times New Roman" w:hAnsi="Arial" w:cs="Arial"/>
          <w:color w:val="535353"/>
          <w:sz w:val="21"/>
          <w:szCs w:val="21"/>
          <w:u w:val="single"/>
          <w:lang w:eastAsia="ru-RU"/>
        </w:rPr>
        <w:t>; </w:t>
      </w:r>
      <w:hyperlink r:id="rId7" w:history="1">
        <w:r w:rsidRPr="00DA7CFE">
          <w:rPr>
            <w:rFonts w:ascii="Arial" w:eastAsia="Times New Roman" w:hAnsi="Arial" w:cs="Arial"/>
            <w:color w:val="777777"/>
            <w:sz w:val="21"/>
            <w:u w:val="single"/>
            <w:lang w:eastAsia="ru-RU"/>
          </w:rPr>
          <w:t>tverfotosoyuz@gmail.com</w:t>
        </w:r>
      </w:hyperlink>
      <w:r w:rsidRPr="00DA7CFE">
        <w:rPr>
          <w:rFonts w:ascii="Arial" w:eastAsia="Times New Roman" w:hAnsi="Arial" w:cs="Arial"/>
          <w:color w:val="535353"/>
          <w:sz w:val="21"/>
          <w:szCs w:val="21"/>
          <w:u w:val="single"/>
          <w:lang w:eastAsia="ru-RU"/>
        </w:rPr>
        <w:t>; </w:t>
      </w:r>
      <w:hyperlink r:id="rId8" w:history="1">
        <w:r w:rsidRPr="00DA7CFE">
          <w:rPr>
            <w:rFonts w:ascii="Arial" w:eastAsia="Times New Roman" w:hAnsi="Arial" w:cs="Arial"/>
            <w:color w:val="777777"/>
            <w:sz w:val="21"/>
            <w:u w:val="single"/>
            <w:lang w:eastAsia="ru-RU"/>
          </w:rPr>
          <w:t>msaxno@mail.ru</w:t>
        </w:r>
      </w:hyperlink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:rsidR="00DA7CFE" w:rsidRPr="00DA7CFE" w:rsidRDefault="00DA7CFE" w:rsidP="00DA7CFE">
      <w:pPr>
        <w:spacing w:before="120" w:after="216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hyperlink r:id="rId9" w:history="1">
        <w:r w:rsidRPr="00DA7CFE">
          <w:rPr>
            <w:rFonts w:ascii="Arial" w:eastAsia="Times New Roman" w:hAnsi="Arial" w:cs="Arial"/>
            <w:color w:val="777777"/>
            <w:sz w:val="21"/>
            <w:u w:val="single"/>
            <w:lang w:eastAsia="ru-RU"/>
          </w:rPr>
          <w:t>Форма анкета</w:t>
        </w:r>
      </w:hyperlink>
    </w:p>
    <w:p w:rsidR="00DA7CFE" w:rsidRPr="00DA7CFE" w:rsidRDefault="00DA7CFE" w:rsidP="00DA7CFE">
      <w:pPr>
        <w:spacing w:before="120" w:after="216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:rsidR="00DA7CFE" w:rsidRPr="00DA7CFE" w:rsidRDefault="00DA7CFE" w:rsidP="00DA7CFE">
      <w:pPr>
        <w:spacing w:before="120" w:after="216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Дополнительная информация у кураторов конкурса:</w:t>
      </w:r>
    </w:p>
    <w:p w:rsidR="00DA7CFE" w:rsidRPr="00DA7CFE" w:rsidRDefault="00DA7CFE" w:rsidP="00DA7CFE">
      <w:pPr>
        <w:spacing w:before="120" w:after="216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Мария Сахно – Тверское отделение Союза фотохудожников России, тел. 8-910-538-29-95, </w:t>
      </w:r>
      <w:proofErr w:type="spellStart"/>
      <w:proofErr w:type="gramStart"/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е</w:t>
      </w:r>
      <w:proofErr w:type="gramEnd"/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-mail</w:t>
      </w:r>
      <w:proofErr w:type="spellEnd"/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: </w:t>
      </w:r>
      <w:hyperlink r:id="rId10" w:history="1">
        <w:r w:rsidRPr="00DA7CFE">
          <w:rPr>
            <w:rFonts w:ascii="Arial" w:eastAsia="Times New Roman" w:hAnsi="Arial" w:cs="Arial"/>
            <w:color w:val="777777"/>
            <w:sz w:val="21"/>
            <w:u w:val="single"/>
            <w:lang w:eastAsia="ru-RU"/>
          </w:rPr>
          <w:t>msaxno@mail.ru</w:t>
        </w:r>
      </w:hyperlink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;</w:t>
      </w:r>
    </w:p>
    <w:p w:rsidR="00DA7CFE" w:rsidRPr="00DA7CFE" w:rsidRDefault="00DA7CFE" w:rsidP="00DA7CFE">
      <w:pPr>
        <w:spacing w:before="120" w:after="216" w:line="240" w:lineRule="auto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Марина Юдина - специалист по связям с общественностью Калининской АЭС, тел. 8(48255) 5-57-59, </w:t>
      </w:r>
      <w:proofErr w:type="spellStart"/>
      <w:proofErr w:type="gramStart"/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е</w:t>
      </w:r>
      <w:proofErr w:type="gramEnd"/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-mail</w:t>
      </w:r>
      <w:proofErr w:type="spellEnd"/>
      <w:r w:rsidRPr="00DA7CFE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: </w:t>
      </w:r>
      <w:hyperlink r:id="rId11" w:history="1">
        <w:r w:rsidRPr="00DA7CFE">
          <w:rPr>
            <w:rFonts w:ascii="Arial" w:eastAsia="Times New Roman" w:hAnsi="Arial" w:cs="Arial"/>
            <w:color w:val="777777"/>
            <w:sz w:val="21"/>
            <w:u w:val="single"/>
            <w:lang w:eastAsia="ru-RU"/>
          </w:rPr>
          <w:t>mvu@knpp.ru</w:t>
        </w:r>
      </w:hyperlink>
    </w:p>
    <w:p w:rsidR="00E55046" w:rsidRDefault="00E55046"/>
    <w:sectPr w:rsidR="00E55046" w:rsidSect="00E5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6037C"/>
    <w:multiLevelType w:val="multilevel"/>
    <w:tmpl w:val="9874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6161F"/>
    <w:multiLevelType w:val="multilevel"/>
    <w:tmpl w:val="B3C8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B430A"/>
    <w:multiLevelType w:val="multilevel"/>
    <w:tmpl w:val="2EE6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991E0D"/>
    <w:multiLevelType w:val="multilevel"/>
    <w:tmpl w:val="420C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2231B"/>
    <w:multiLevelType w:val="multilevel"/>
    <w:tmpl w:val="FC38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D90420"/>
    <w:multiLevelType w:val="multilevel"/>
    <w:tmpl w:val="EA42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841186"/>
    <w:multiLevelType w:val="multilevel"/>
    <w:tmpl w:val="FDDA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DA7CFE"/>
    <w:rsid w:val="00DA7CFE"/>
    <w:rsid w:val="00E5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DA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A7CFE"/>
    <w:rPr>
      <w:b/>
      <w:bCs/>
    </w:rPr>
  </w:style>
  <w:style w:type="paragraph" w:styleId="a4">
    <w:name w:val="Normal (Web)"/>
    <w:basedOn w:val="a"/>
    <w:uiPriority w:val="99"/>
    <w:semiHidden/>
    <w:unhideWhenUsed/>
    <w:rsid w:val="00DA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A7CFE"/>
    <w:rPr>
      <w:i/>
      <w:iCs/>
    </w:rPr>
  </w:style>
  <w:style w:type="character" w:styleId="a6">
    <w:name w:val="Hyperlink"/>
    <w:basedOn w:val="a0"/>
    <w:uiPriority w:val="99"/>
    <w:semiHidden/>
    <w:unhideWhenUsed/>
    <w:rsid w:val="00DA7C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xno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verfotosoyuz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u@knpp.ru" TargetMode="External"/><Relationship Id="rId11" Type="http://schemas.openxmlformats.org/officeDocument/2006/relationships/hyperlink" Target="mailto:mvu@knpp.ru" TargetMode="External"/><Relationship Id="rId5" Type="http://schemas.openxmlformats.org/officeDocument/2006/relationships/hyperlink" Target="http://tosfr.tvercult.ru/plener/anketa" TargetMode="External"/><Relationship Id="rId10" Type="http://schemas.openxmlformats.org/officeDocument/2006/relationships/hyperlink" Target="mailto:msaxn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9VEP/FZBY7Wym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686</Words>
  <Characters>3913</Characters>
  <Application>Microsoft Office Word</Application>
  <DocSecurity>0</DocSecurity>
  <Lines>32</Lines>
  <Paragraphs>9</Paragraphs>
  <ScaleCrop>false</ScaleCrop>
  <Company>DG Win&amp;Soft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1</cp:revision>
  <dcterms:created xsi:type="dcterms:W3CDTF">2019-02-12T11:55:00Z</dcterms:created>
  <dcterms:modified xsi:type="dcterms:W3CDTF">2019-02-12T11:59:00Z</dcterms:modified>
</cp:coreProperties>
</file>